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244F1" w14:textId="77777777" w:rsidR="008878CA" w:rsidRDefault="008878CA"/>
    <w:p w14:paraId="4DBDBC51" w14:textId="77777777" w:rsidR="008878CA" w:rsidRDefault="008878CA"/>
    <w:p w14:paraId="0464D734" w14:textId="07A83B47" w:rsidR="008878CA" w:rsidRDefault="008878CA"/>
    <w:p w14:paraId="5BF6CCA3" w14:textId="26156BBF" w:rsidR="00EB7EF9" w:rsidRDefault="00EB7EF9"/>
    <w:p w14:paraId="1ED352C2" w14:textId="2C1AA42F" w:rsidR="00EB7EF9" w:rsidRDefault="00EB7EF9"/>
    <w:p w14:paraId="15197266" w14:textId="0C4665EF" w:rsidR="00EB7EF9" w:rsidRDefault="00EB7EF9"/>
    <w:p w14:paraId="03C1421E" w14:textId="28122688" w:rsidR="00EB7EF9" w:rsidRDefault="00EB7EF9"/>
    <w:p w14:paraId="5B5CFAA2" w14:textId="190800C8" w:rsidR="00EB7EF9" w:rsidRDefault="00EB7EF9"/>
    <w:p w14:paraId="6312A9A8" w14:textId="5E038A4A" w:rsidR="00EB7EF9" w:rsidRDefault="00EB7EF9"/>
    <w:p w14:paraId="48DD272D" w14:textId="6734D192" w:rsidR="00EB7EF9" w:rsidRDefault="00EB7EF9"/>
    <w:p w14:paraId="7058C147" w14:textId="17FBA892" w:rsidR="00EB7EF9" w:rsidRDefault="00EB7EF9"/>
    <w:p w14:paraId="2C7EB28C" w14:textId="13945F9B" w:rsidR="00EB7EF9" w:rsidRDefault="00EB7EF9"/>
    <w:p w14:paraId="3E24805F" w14:textId="195D85CB" w:rsidR="00EB7EF9" w:rsidRDefault="00EB7EF9"/>
    <w:p w14:paraId="33E288F3" w14:textId="77777777" w:rsidR="00EB7EF9" w:rsidRDefault="00EB7EF9"/>
    <w:p w14:paraId="117EBCBC" w14:textId="461B422D" w:rsidR="008878CA" w:rsidRDefault="008878CA"/>
    <w:p w14:paraId="1EC695EF" w14:textId="77777777" w:rsidR="008878CA" w:rsidRDefault="008878CA"/>
    <w:p w14:paraId="48EF566D" w14:textId="77777777" w:rsidR="008878CA" w:rsidRDefault="008878CA"/>
    <w:p w14:paraId="01632EB7" w14:textId="77777777" w:rsidR="008878CA" w:rsidRDefault="008878CA" w:rsidP="008878CA">
      <w:pPr>
        <w:jc w:val="center"/>
      </w:pPr>
    </w:p>
    <w:p w14:paraId="58ACB673" w14:textId="77777777" w:rsidR="00EB7EF9" w:rsidRDefault="00EB7EF9" w:rsidP="008878CA">
      <w:pPr>
        <w:jc w:val="center"/>
        <w:rPr>
          <w:b/>
          <w:bCs/>
          <w:sz w:val="32"/>
          <w:szCs w:val="32"/>
        </w:rPr>
        <w:sectPr w:rsidR="00EB7EF9" w:rsidSect="00EB7EF9">
          <w:headerReference w:type="default" r:id="rId7"/>
          <w:footerReference w:type="default" r:id="rId8"/>
          <w:pgSz w:w="11906" w:h="16838"/>
          <w:pgMar w:top="1417" w:right="1417" w:bottom="1417" w:left="1417" w:header="708" w:footer="708" w:gutter="0"/>
          <w:cols w:num="2" w:space="708"/>
          <w:docGrid w:linePitch="360"/>
        </w:sectPr>
      </w:pPr>
    </w:p>
    <w:p w14:paraId="0DCC99D9" w14:textId="450129C8" w:rsidR="008878CA" w:rsidRPr="008878CA" w:rsidRDefault="008878CA" w:rsidP="008878CA">
      <w:pPr>
        <w:jc w:val="center"/>
        <w:rPr>
          <w:b/>
          <w:bCs/>
          <w:sz w:val="32"/>
          <w:szCs w:val="32"/>
        </w:rPr>
      </w:pPr>
      <w:r w:rsidRPr="008878CA">
        <w:rPr>
          <w:b/>
          <w:bCs/>
          <w:sz w:val="32"/>
          <w:szCs w:val="32"/>
        </w:rPr>
        <w:t xml:space="preserve">Allmänna villkor för </w:t>
      </w:r>
      <w:r>
        <w:rPr>
          <w:b/>
          <w:bCs/>
          <w:sz w:val="32"/>
          <w:szCs w:val="32"/>
        </w:rPr>
        <w:t>Bil-Center</w:t>
      </w:r>
      <w:r w:rsidRPr="008878CA">
        <w:rPr>
          <w:b/>
          <w:bCs/>
          <w:sz w:val="32"/>
          <w:szCs w:val="32"/>
        </w:rPr>
        <w:t xml:space="preserve"> Serviceavtal Bas</w:t>
      </w:r>
    </w:p>
    <w:p w14:paraId="7B49EBF3" w14:textId="1396899E" w:rsidR="00BB0250" w:rsidRDefault="008878CA" w:rsidP="008878CA">
      <w:pPr>
        <w:jc w:val="center"/>
        <w:rPr>
          <w:sz w:val="24"/>
          <w:szCs w:val="24"/>
        </w:rPr>
      </w:pPr>
      <w:r w:rsidRPr="008878CA">
        <w:rPr>
          <w:sz w:val="24"/>
          <w:szCs w:val="24"/>
        </w:rPr>
        <w:t xml:space="preserve">Service till fast månadskostnad </w:t>
      </w:r>
      <w:r>
        <w:rPr>
          <w:sz w:val="24"/>
          <w:szCs w:val="24"/>
        </w:rPr>
        <w:t>Bil-Center i Värnamo AB</w:t>
      </w:r>
    </w:p>
    <w:p w14:paraId="5743106A" w14:textId="77777777" w:rsidR="00EB7EF9" w:rsidRDefault="00EB7EF9" w:rsidP="008878CA">
      <w:pPr>
        <w:jc w:val="center"/>
        <w:rPr>
          <w:sz w:val="24"/>
          <w:szCs w:val="24"/>
        </w:rPr>
        <w:sectPr w:rsidR="00EB7EF9" w:rsidSect="00EB7EF9">
          <w:type w:val="continuous"/>
          <w:pgSz w:w="11906" w:h="16838"/>
          <w:pgMar w:top="1417" w:right="1417" w:bottom="1417" w:left="1417" w:header="708" w:footer="708" w:gutter="0"/>
          <w:cols w:space="708"/>
          <w:docGrid w:linePitch="360"/>
        </w:sectPr>
      </w:pPr>
    </w:p>
    <w:p w14:paraId="112A2F05" w14:textId="74E02D9F" w:rsidR="008878CA" w:rsidRDefault="008878CA" w:rsidP="008878CA">
      <w:pPr>
        <w:jc w:val="center"/>
        <w:rPr>
          <w:sz w:val="24"/>
          <w:szCs w:val="24"/>
        </w:rPr>
      </w:pPr>
    </w:p>
    <w:p w14:paraId="1D91206A" w14:textId="639531B6" w:rsidR="008878CA" w:rsidRDefault="008878CA" w:rsidP="008878CA">
      <w:pPr>
        <w:jc w:val="center"/>
        <w:rPr>
          <w:sz w:val="24"/>
          <w:szCs w:val="24"/>
        </w:rPr>
      </w:pPr>
    </w:p>
    <w:p w14:paraId="6DA0FD96" w14:textId="542D67F7" w:rsidR="008878CA" w:rsidRDefault="008878CA" w:rsidP="008878CA">
      <w:pPr>
        <w:jc w:val="center"/>
        <w:rPr>
          <w:sz w:val="24"/>
          <w:szCs w:val="24"/>
        </w:rPr>
      </w:pPr>
    </w:p>
    <w:p w14:paraId="6CFA4DF6" w14:textId="598DD166" w:rsidR="008878CA" w:rsidRDefault="008878CA" w:rsidP="008878CA">
      <w:pPr>
        <w:jc w:val="center"/>
        <w:rPr>
          <w:sz w:val="24"/>
          <w:szCs w:val="24"/>
        </w:rPr>
      </w:pPr>
    </w:p>
    <w:p w14:paraId="30A719C9" w14:textId="159504CC" w:rsidR="008878CA" w:rsidRDefault="008878CA" w:rsidP="008878CA">
      <w:pPr>
        <w:jc w:val="center"/>
        <w:rPr>
          <w:sz w:val="24"/>
          <w:szCs w:val="24"/>
        </w:rPr>
      </w:pPr>
    </w:p>
    <w:p w14:paraId="10E5B23F" w14:textId="56F3CDD6" w:rsidR="008878CA" w:rsidRDefault="008878CA" w:rsidP="008878CA">
      <w:pPr>
        <w:jc w:val="center"/>
        <w:rPr>
          <w:sz w:val="24"/>
          <w:szCs w:val="24"/>
        </w:rPr>
      </w:pPr>
    </w:p>
    <w:p w14:paraId="622C785C" w14:textId="5F1257A8" w:rsidR="008878CA" w:rsidRDefault="008878CA" w:rsidP="008878CA">
      <w:pPr>
        <w:jc w:val="center"/>
        <w:rPr>
          <w:sz w:val="24"/>
          <w:szCs w:val="24"/>
        </w:rPr>
      </w:pPr>
    </w:p>
    <w:p w14:paraId="5DB9B9FF" w14:textId="3921500B" w:rsidR="008878CA" w:rsidRDefault="008878CA" w:rsidP="008878CA">
      <w:pPr>
        <w:jc w:val="center"/>
        <w:rPr>
          <w:sz w:val="24"/>
          <w:szCs w:val="24"/>
        </w:rPr>
      </w:pPr>
    </w:p>
    <w:p w14:paraId="4E0878C2" w14:textId="360D7E3F" w:rsidR="008878CA" w:rsidRDefault="008878CA" w:rsidP="008878CA">
      <w:pPr>
        <w:jc w:val="center"/>
        <w:rPr>
          <w:sz w:val="24"/>
          <w:szCs w:val="24"/>
        </w:rPr>
      </w:pPr>
    </w:p>
    <w:p w14:paraId="3EB11393" w14:textId="2A48BC54" w:rsidR="008878CA" w:rsidRDefault="008878CA" w:rsidP="008878CA">
      <w:pPr>
        <w:jc w:val="center"/>
        <w:rPr>
          <w:sz w:val="24"/>
          <w:szCs w:val="24"/>
        </w:rPr>
      </w:pPr>
    </w:p>
    <w:p w14:paraId="436DB8C2" w14:textId="6355C6F0" w:rsidR="008878CA" w:rsidRDefault="008878CA" w:rsidP="008878CA">
      <w:pPr>
        <w:jc w:val="center"/>
        <w:rPr>
          <w:sz w:val="24"/>
          <w:szCs w:val="24"/>
        </w:rPr>
      </w:pPr>
    </w:p>
    <w:p w14:paraId="6CBDC492" w14:textId="472AF7A5" w:rsidR="008878CA" w:rsidRDefault="008878CA" w:rsidP="008878CA">
      <w:pPr>
        <w:jc w:val="center"/>
        <w:rPr>
          <w:sz w:val="24"/>
          <w:szCs w:val="24"/>
        </w:rPr>
      </w:pPr>
    </w:p>
    <w:p w14:paraId="566B5047" w14:textId="6DF39DBD" w:rsidR="008878CA" w:rsidRDefault="008878CA" w:rsidP="008878CA">
      <w:pPr>
        <w:jc w:val="center"/>
        <w:rPr>
          <w:sz w:val="24"/>
          <w:szCs w:val="24"/>
        </w:rPr>
      </w:pPr>
    </w:p>
    <w:p w14:paraId="35F755B8" w14:textId="6CA049A2" w:rsidR="008878CA" w:rsidRDefault="008878CA" w:rsidP="008878CA">
      <w:pPr>
        <w:jc w:val="center"/>
        <w:rPr>
          <w:sz w:val="24"/>
          <w:szCs w:val="24"/>
        </w:rPr>
      </w:pPr>
    </w:p>
    <w:p w14:paraId="5C35CB3A" w14:textId="16C2682F" w:rsidR="008878CA" w:rsidRDefault="008878CA" w:rsidP="008878CA">
      <w:pPr>
        <w:jc w:val="center"/>
        <w:rPr>
          <w:sz w:val="24"/>
          <w:szCs w:val="24"/>
        </w:rPr>
      </w:pPr>
    </w:p>
    <w:p w14:paraId="3B238D12" w14:textId="6A45B6F5" w:rsidR="008878CA" w:rsidRDefault="008878CA" w:rsidP="008878CA">
      <w:pPr>
        <w:jc w:val="center"/>
        <w:rPr>
          <w:sz w:val="24"/>
          <w:szCs w:val="24"/>
        </w:rPr>
      </w:pPr>
    </w:p>
    <w:p w14:paraId="0F88D536" w14:textId="1B2045E3" w:rsidR="008878CA" w:rsidRDefault="008878CA" w:rsidP="008878CA">
      <w:pPr>
        <w:jc w:val="center"/>
        <w:rPr>
          <w:sz w:val="24"/>
          <w:szCs w:val="24"/>
        </w:rPr>
      </w:pPr>
    </w:p>
    <w:p w14:paraId="4025C379" w14:textId="03C8C0AB" w:rsidR="00EB7EF9" w:rsidRDefault="00EB7EF9" w:rsidP="008878CA">
      <w:pPr>
        <w:jc w:val="center"/>
        <w:rPr>
          <w:sz w:val="24"/>
          <w:szCs w:val="24"/>
        </w:rPr>
      </w:pPr>
    </w:p>
    <w:p w14:paraId="47940D14" w14:textId="15C69182" w:rsidR="00EB7EF9" w:rsidRDefault="00EB7EF9" w:rsidP="008878CA">
      <w:pPr>
        <w:jc w:val="center"/>
        <w:rPr>
          <w:sz w:val="24"/>
          <w:szCs w:val="24"/>
        </w:rPr>
      </w:pPr>
    </w:p>
    <w:p w14:paraId="7DC8E883" w14:textId="1F8CE3F3" w:rsidR="00EB7EF9" w:rsidRDefault="00EB7EF9" w:rsidP="008878CA">
      <w:pPr>
        <w:jc w:val="center"/>
        <w:rPr>
          <w:sz w:val="24"/>
          <w:szCs w:val="24"/>
        </w:rPr>
      </w:pPr>
    </w:p>
    <w:p w14:paraId="7B11AC94" w14:textId="701698A8" w:rsidR="00EB7EF9" w:rsidRDefault="00EB7EF9" w:rsidP="008878CA">
      <w:pPr>
        <w:jc w:val="center"/>
        <w:rPr>
          <w:sz w:val="24"/>
          <w:szCs w:val="24"/>
        </w:rPr>
      </w:pPr>
    </w:p>
    <w:p w14:paraId="2DEB5EA4" w14:textId="399A8BED" w:rsidR="00EB7EF9" w:rsidRDefault="00EB7EF9" w:rsidP="008878CA">
      <w:pPr>
        <w:jc w:val="center"/>
        <w:rPr>
          <w:sz w:val="24"/>
          <w:szCs w:val="24"/>
        </w:rPr>
      </w:pPr>
    </w:p>
    <w:p w14:paraId="78F6CE79" w14:textId="2F5BEDD2" w:rsidR="00EB7EF9" w:rsidRDefault="00EB7EF9" w:rsidP="008878CA">
      <w:pPr>
        <w:jc w:val="center"/>
        <w:rPr>
          <w:sz w:val="24"/>
          <w:szCs w:val="24"/>
        </w:rPr>
      </w:pPr>
    </w:p>
    <w:p w14:paraId="74BF607C" w14:textId="6CE57506" w:rsidR="00EB7EF9" w:rsidRDefault="00EB7EF9" w:rsidP="008878CA">
      <w:pPr>
        <w:jc w:val="center"/>
        <w:rPr>
          <w:sz w:val="24"/>
          <w:szCs w:val="24"/>
        </w:rPr>
      </w:pPr>
    </w:p>
    <w:p w14:paraId="39C74A4F" w14:textId="2D7A9E87" w:rsidR="00EB7EF9" w:rsidRDefault="00EB7EF9" w:rsidP="008878CA">
      <w:pPr>
        <w:jc w:val="center"/>
        <w:rPr>
          <w:sz w:val="24"/>
          <w:szCs w:val="24"/>
        </w:rPr>
      </w:pPr>
    </w:p>
    <w:p w14:paraId="5420751D" w14:textId="7C39ABBA" w:rsidR="00EB7EF9" w:rsidRDefault="00EB7EF9" w:rsidP="008878CA">
      <w:pPr>
        <w:jc w:val="center"/>
        <w:rPr>
          <w:sz w:val="24"/>
          <w:szCs w:val="24"/>
        </w:rPr>
      </w:pPr>
    </w:p>
    <w:p w14:paraId="4B7E08BD" w14:textId="3D221267" w:rsidR="00EB7EF9" w:rsidRDefault="00EB7EF9" w:rsidP="008878CA">
      <w:pPr>
        <w:jc w:val="center"/>
        <w:rPr>
          <w:sz w:val="24"/>
          <w:szCs w:val="24"/>
        </w:rPr>
      </w:pPr>
    </w:p>
    <w:p w14:paraId="5F28C7CB" w14:textId="3A859070" w:rsidR="00EB7EF9" w:rsidRDefault="00EB7EF9" w:rsidP="008878CA">
      <w:pPr>
        <w:jc w:val="center"/>
        <w:rPr>
          <w:sz w:val="24"/>
          <w:szCs w:val="24"/>
        </w:rPr>
      </w:pPr>
    </w:p>
    <w:p w14:paraId="3102DC6D" w14:textId="55CEFCDD" w:rsidR="00EB7EF9" w:rsidRDefault="00EB7EF9" w:rsidP="008878CA">
      <w:pPr>
        <w:jc w:val="center"/>
        <w:rPr>
          <w:sz w:val="24"/>
          <w:szCs w:val="24"/>
        </w:rPr>
      </w:pPr>
    </w:p>
    <w:p w14:paraId="00C79E21" w14:textId="050A046D" w:rsidR="00EB7EF9" w:rsidRDefault="00EB7EF9" w:rsidP="008878CA">
      <w:pPr>
        <w:jc w:val="center"/>
        <w:rPr>
          <w:sz w:val="24"/>
          <w:szCs w:val="24"/>
        </w:rPr>
      </w:pPr>
    </w:p>
    <w:p w14:paraId="6C58720F" w14:textId="181C9216" w:rsidR="00EB7EF9" w:rsidRDefault="00EB7EF9" w:rsidP="008878CA">
      <w:pPr>
        <w:jc w:val="center"/>
        <w:rPr>
          <w:sz w:val="24"/>
          <w:szCs w:val="24"/>
        </w:rPr>
      </w:pPr>
    </w:p>
    <w:p w14:paraId="1B1D081F" w14:textId="43CD5498" w:rsidR="00EB7EF9" w:rsidRDefault="00EB7EF9" w:rsidP="008878CA">
      <w:pPr>
        <w:jc w:val="center"/>
        <w:rPr>
          <w:sz w:val="24"/>
          <w:szCs w:val="24"/>
        </w:rPr>
      </w:pPr>
    </w:p>
    <w:p w14:paraId="37332210" w14:textId="3FAE874B" w:rsidR="00EB7EF9" w:rsidRDefault="00EB7EF9" w:rsidP="008878CA">
      <w:pPr>
        <w:jc w:val="center"/>
        <w:rPr>
          <w:sz w:val="24"/>
          <w:szCs w:val="24"/>
        </w:rPr>
      </w:pPr>
    </w:p>
    <w:p w14:paraId="25892D07" w14:textId="1A9124C9" w:rsidR="00EB7EF9" w:rsidRDefault="00EB7EF9" w:rsidP="008878CA">
      <w:pPr>
        <w:jc w:val="center"/>
        <w:rPr>
          <w:sz w:val="24"/>
          <w:szCs w:val="24"/>
        </w:rPr>
      </w:pPr>
    </w:p>
    <w:p w14:paraId="4D3CF22F" w14:textId="3623D3A2" w:rsidR="00EB7EF9" w:rsidRDefault="00EB7EF9" w:rsidP="008878CA">
      <w:pPr>
        <w:jc w:val="center"/>
        <w:rPr>
          <w:sz w:val="24"/>
          <w:szCs w:val="24"/>
        </w:rPr>
      </w:pPr>
    </w:p>
    <w:p w14:paraId="177AD089" w14:textId="5D9ED3B6" w:rsidR="00EB7EF9" w:rsidRDefault="00EB7EF9" w:rsidP="008878CA">
      <w:pPr>
        <w:jc w:val="center"/>
        <w:rPr>
          <w:sz w:val="24"/>
          <w:szCs w:val="24"/>
        </w:rPr>
      </w:pPr>
    </w:p>
    <w:p w14:paraId="312CD2F2" w14:textId="1FA561FC" w:rsidR="00EB7EF9" w:rsidRDefault="00EB7EF9" w:rsidP="008878CA">
      <w:pPr>
        <w:jc w:val="center"/>
        <w:rPr>
          <w:sz w:val="24"/>
          <w:szCs w:val="24"/>
        </w:rPr>
      </w:pPr>
    </w:p>
    <w:p w14:paraId="60E04C7D" w14:textId="17E32EEE" w:rsidR="00EB7EF9" w:rsidRDefault="00EB7EF9" w:rsidP="00EB7EF9">
      <w:pPr>
        <w:rPr>
          <w:sz w:val="24"/>
          <w:szCs w:val="24"/>
        </w:rPr>
      </w:pPr>
    </w:p>
    <w:p w14:paraId="3DC43E8C" w14:textId="1DC9E80D" w:rsidR="00EB7EF9" w:rsidRPr="00743924" w:rsidRDefault="00EB7EF9" w:rsidP="00EB7EF9">
      <w:pPr>
        <w:rPr>
          <w:sz w:val="20"/>
          <w:szCs w:val="20"/>
        </w:rPr>
      </w:pPr>
      <w:r w:rsidRPr="00407E8D">
        <w:rPr>
          <w:b/>
          <w:bCs/>
          <w:sz w:val="20"/>
          <w:szCs w:val="20"/>
        </w:rPr>
        <w:lastRenderedPageBreak/>
        <w:t>1. Tillämplighet</w:t>
      </w:r>
      <w:r w:rsidRPr="00743924">
        <w:rPr>
          <w:sz w:val="20"/>
          <w:szCs w:val="20"/>
        </w:rPr>
        <w:t xml:space="preserve"> </w:t>
      </w:r>
      <w:r w:rsidR="00407E8D">
        <w:rPr>
          <w:sz w:val="20"/>
          <w:szCs w:val="20"/>
        </w:rPr>
        <w:tab/>
      </w:r>
      <w:r w:rsidR="00407E8D">
        <w:rPr>
          <w:sz w:val="20"/>
          <w:szCs w:val="20"/>
        </w:rPr>
        <w:tab/>
        <w:t xml:space="preserve">                          </w:t>
      </w:r>
      <w:r w:rsidRPr="00743924">
        <w:rPr>
          <w:sz w:val="20"/>
          <w:szCs w:val="20"/>
        </w:rPr>
        <w:t xml:space="preserve">Dessa allmänna villkor för </w:t>
      </w:r>
      <w:r w:rsidR="00407E8D">
        <w:rPr>
          <w:sz w:val="20"/>
          <w:szCs w:val="20"/>
        </w:rPr>
        <w:t>Bil-Center</w:t>
      </w:r>
      <w:r w:rsidRPr="00743924">
        <w:rPr>
          <w:sz w:val="20"/>
          <w:szCs w:val="20"/>
        </w:rPr>
        <w:t xml:space="preserve"> Serviceavtal gäller för nya Toyota Bilar. </w:t>
      </w:r>
    </w:p>
    <w:p w14:paraId="79B0E928" w14:textId="77777777" w:rsidR="004C1ED4" w:rsidRDefault="00EB7EF9" w:rsidP="00EB7EF9">
      <w:pPr>
        <w:rPr>
          <w:sz w:val="20"/>
          <w:szCs w:val="20"/>
        </w:rPr>
      </w:pPr>
      <w:r w:rsidRPr="00407E8D">
        <w:rPr>
          <w:b/>
          <w:bCs/>
          <w:sz w:val="20"/>
          <w:szCs w:val="20"/>
        </w:rPr>
        <w:t>2. Avtalstid och upphörande</w:t>
      </w:r>
      <w:r w:rsidR="00407E8D">
        <w:rPr>
          <w:b/>
          <w:bCs/>
          <w:sz w:val="20"/>
          <w:szCs w:val="20"/>
        </w:rPr>
        <w:t xml:space="preserve"> i förtid</w:t>
      </w:r>
      <w:r w:rsidRPr="00407E8D">
        <w:rPr>
          <w:b/>
          <w:bCs/>
          <w:sz w:val="20"/>
          <w:szCs w:val="20"/>
        </w:rPr>
        <w:t xml:space="preserve"> </w:t>
      </w:r>
      <w:proofErr w:type="gramStart"/>
      <w:r w:rsidRPr="00407E8D">
        <w:rPr>
          <w:b/>
          <w:bCs/>
          <w:sz w:val="20"/>
          <w:szCs w:val="20"/>
        </w:rPr>
        <w:t>m.m.</w:t>
      </w:r>
      <w:proofErr w:type="gramEnd"/>
      <w:r w:rsidRPr="00743924">
        <w:rPr>
          <w:sz w:val="20"/>
          <w:szCs w:val="20"/>
        </w:rPr>
        <w:t xml:space="preserve"> </w:t>
      </w:r>
      <w:r w:rsidRPr="00743924">
        <w:rPr>
          <w:sz w:val="20"/>
          <w:szCs w:val="20"/>
        </w:rPr>
        <w:tab/>
        <w:t xml:space="preserve">    </w:t>
      </w:r>
    </w:p>
    <w:p w14:paraId="3E9E786D" w14:textId="77777777" w:rsidR="004C1ED4" w:rsidRDefault="00EB7EF9" w:rsidP="00EB7EF9">
      <w:pPr>
        <w:rPr>
          <w:sz w:val="20"/>
          <w:szCs w:val="20"/>
        </w:rPr>
      </w:pPr>
      <w:r w:rsidRPr="00407E8D">
        <w:rPr>
          <w:b/>
          <w:bCs/>
          <w:sz w:val="20"/>
          <w:szCs w:val="20"/>
        </w:rPr>
        <w:t>a)</w:t>
      </w:r>
      <w:r w:rsidRPr="00743924">
        <w:rPr>
          <w:sz w:val="20"/>
          <w:szCs w:val="20"/>
        </w:rPr>
        <w:t xml:space="preserve"> Avtalsperioden är 36 eller 24 månader. Max </w:t>
      </w:r>
      <w:proofErr w:type="gramStart"/>
      <w:r w:rsidRPr="00743924">
        <w:rPr>
          <w:sz w:val="20"/>
          <w:szCs w:val="20"/>
        </w:rPr>
        <w:t>9.000</w:t>
      </w:r>
      <w:proofErr w:type="gramEnd"/>
      <w:r w:rsidRPr="00743924">
        <w:rPr>
          <w:sz w:val="20"/>
          <w:szCs w:val="20"/>
        </w:rPr>
        <w:t xml:space="preserve"> mil. </w:t>
      </w:r>
      <w:r w:rsidR="00743924">
        <w:rPr>
          <w:sz w:val="20"/>
          <w:szCs w:val="20"/>
        </w:rPr>
        <w:tab/>
      </w:r>
      <w:r w:rsidR="00743924">
        <w:rPr>
          <w:sz w:val="20"/>
          <w:szCs w:val="20"/>
        </w:rPr>
        <w:tab/>
      </w:r>
      <w:r w:rsidR="00743924">
        <w:rPr>
          <w:sz w:val="20"/>
          <w:szCs w:val="20"/>
        </w:rPr>
        <w:tab/>
        <w:t xml:space="preserve">   </w:t>
      </w:r>
    </w:p>
    <w:p w14:paraId="78DB9AB2" w14:textId="77777777" w:rsidR="004C1ED4" w:rsidRDefault="00EB7EF9" w:rsidP="00EB7EF9">
      <w:pPr>
        <w:rPr>
          <w:sz w:val="20"/>
          <w:szCs w:val="20"/>
        </w:rPr>
      </w:pPr>
      <w:r w:rsidRPr="00407E8D">
        <w:rPr>
          <w:b/>
          <w:bCs/>
          <w:sz w:val="20"/>
          <w:szCs w:val="20"/>
        </w:rPr>
        <w:t>b)</w:t>
      </w:r>
      <w:r w:rsidRPr="00743924">
        <w:rPr>
          <w:sz w:val="20"/>
          <w:szCs w:val="20"/>
        </w:rPr>
        <w:t xml:space="preserve"> Kunden har rätt att säga upp avtalet, förutsatt att Kunden skriftligen informerar Återförsäljaren om uppsägningen. </w:t>
      </w:r>
      <w:r w:rsidRPr="00743924">
        <w:rPr>
          <w:sz w:val="20"/>
          <w:szCs w:val="20"/>
        </w:rPr>
        <w:tab/>
      </w:r>
      <w:r w:rsidRPr="00743924">
        <w:rPr>
          <w:sz w:val="20"/>
          <w:szCs w:val="20"/>
        </w:rPr>
        <w:tab/>
      </w:r>
      <w:r w:rsidR="00743924">
        <w:rPr>
          <w:sz w:val="20"/>
          <w:szCs w:val="20"/>
        </w:rPr>
        <w:t xml:space="preserve">   </w:t>
      </w:r>
    </w:p>
    <w:p w14:paraId="4596EF55" w14:textId="77777777" w:rsidR="004C1ED4" w:rsidRDefault="00EB7EF9" w:rsidP="00EB7EF9">
      <w:pPr>
        <w:rPr>
          <w:sz w:val="20"/>
          <w:szCs w:val="20"/>
        </w:rPr>
      </w:pPr>
      <w:r w:rsidRPr="00407E8D">
        <w:rPr>
          <w:b/>
          <w:bCs/>
          <w:sz w:val="20"/>
          <w:szCs w:val="20"/>
        </w:rPr>
        <w:t>c)</w:t>
      </w:r>
      <w:r w:rsidRPr="00743924">
        <w:rPr>
          <w:sz w:val="20"/>
          <w:szCs w:val="20"/>
        </w:rPr>
        <w:t xml:space="preserve"> Om avtalet upphör i förtid har Kunden ej rätt att få tillbaka erlagda avgifter. Återförsäljaren har i sådana fall rätt att kräva in eventuellt underskott av Kunden.            </w:t>
      </w:r>
      <w:r w:rsidR="00743924">
        <w:rPr>
          <w:sz w:val="20"/>
          <w:szCs w:val="20"/>
        </w:rPr>
        <w:tab/>
      </w:r>
      <w:r w:rsidR="00743924">
        <w:rPr>
          <w:sz w:val="20"/>
          <w:szCs w:val="20"/>
        </w:rPr>
        <w:tab/>
        <w:t xml:space="preserve">    </w:t>
      </w:r>
    </w:p>
    <w:p w14:paraId="2167B822" w14:textId="77777777" w:rsidR="004C1ED4" w:rsidRDefault="00EB7EF9" w:rsidP="00EB7EF9">
      <w:pPr>
        <w:rPr>
          <w:sz w:val="20"/>
          <w:szCs w:val="20"/>
        </w:rPr>
      </w:pPr>
      <w:r w:rsidRPr="00407E8D">
        <w:rPr>
          <w:b/>
          <w:bCs/>
          <w:sz w:val="20"/>
          <w:szCs w:val="20"/>
        </w:rPr>
        <w:t>d)</w:t>
      </w:r>
      <w:r w:rsidRPr="00743924">
        <w:rPr>
          <w:sz w:val="20"/>
          <w:szCs w:val="20"/>
        </w:rPr>
        <w:t xml:space="preserve"> Avtalet upphör normalt att gälla då ägarbyte registrerats hos Centrala Bilregistret.                            </w:t>
      </w:r>
    </w:p>
    <w:p w14:paraId="2AC7A548" w14:textId="77777777" w:rsidR="004C1ED4" w:rsidRDefault="00EB7EF9" w:rsidP="00EB7EF9">
      <w:pPr>
        <w:rPr>
          <w:sz w:val="20"/>
          <w:szCs w:val="20"/>
        </w:rPr>
      </w:pPr>
      <w:r w:rsidRPr="00407E8D">
        <w:rPr>
          <w:b/>
          <w:bCs/>
          <w:sz w:val="20"/>
          <w:szCs w:val="20"/>
        </w:rPr>
        <w:t>e)</w:t>
      </w:r>
      <w:r w:rsidRPr="00743924">
        <w:rPr>
          <w:sz w:val="20"/>
          <w:szCs w:val="20"/>
        </w:rPr>
        <w:t xml:space="preserve"> Återförsäljaren har rätt att säga upp avtalet med omedelbar verkan om förutsättningarna för Återförsäljarens verksamhet förändras väsentligt på grund av förhållanden utanför Återförsäljarens kontroll samt att detta avsevärt försvårar för Återförsäljaren att fullgöra sina skyldigheter enligt avtalet. Återförsäljaren har också rätt att säga upp avtalet med omedelbar verkan om Kunden uppenbart missbrukar sina rättigheter enligt avtalsvillkoren. </w:t>
      </w:r>
      <w:r w:rsidRPr="00743924">
        <w:rPr>
          <w:sz w:val="20"/>
          <w:szCs w:val="20"/>
        </w:rPr>
        <w:tab/>
        <w:t xml:space="preserve">     </w:t>
      </w:r>
      <w:r w:rsidRPr="00743924">
        <w:rPr>
          <w:sz w:val="20"/>
          <w:szCs w:val="20"/>
        </w:rPr>
        <w:tab/>
        <w:t xml:space="preserve">  </w:t>
      </w:r>
      <w:r w:rsidR="00743924">
        <w:rPr>
          <w:sz w:val="20"/>
          <w:szCs w:val="20"/>
        </w:rPr>
        <w:tab/>
        <w:t xml:space="preserve">   </w:t>
      </w:r>
      <w:r w:rsidRPr="00743924">
        <w:rPr>
          <w:sz w:val="20"/>
          <w:szCs w:val="20"/>
        </w:rPr>
        <w:t xml:space="preserve">  </w:t>
      </w:r>
    </w:p>
    <w:p w14:paraId="0B956BED" w14:textId="77777777" w:rsidR="004C1ED4" w:rsidRDefault="00EB7EF9" w:rsidP="00EB7EF9">
      <w:pPr>
        <w:rPr>
          <w:sz w:val="20"/>
          <w:szCs w:val="20"/>
        </w:rPr>
      </w:pPr>
      <w:r w:rsidRPr="00407E8D">
        <w:rPr>
          <w:b/>
          <w:bCs/>
          <w:sz w:val="20"/>
          <w:szCs w:val="20"/>
        </w:rPr>
        <w:t>f)</w:t>
      </w:r>
      <w:r w:rsidRPr="00743924">
        <w:rPr>
          <w:sz w:val="20"/>
          <w:szCs w:val="20"/>
        </w:rPr>
        <w:t xml:space="preserve"> Avtalet upphör att gälla i förtid om Kunden inte betalar i rätt tid eller om Kunden överlåter Fordonet.                  </w:t>
      </w:r>
      <w:r w:rsidR="00743924">
        <w:rPr>
          <w:sz w:val="20"/>
          <w:szCs w:val="20"/>
        </w:rPr>
        <w:tab/>
      </w:r>
      <w:r w:rsidR="00743924">
        <w:rPr>
          <w:sz w:val="20"/>
          <w:szCs w:val="20"/>
        </w:rPr>
        <w:tab/>
        <w:t xml:space="preserve">   </w:t>
      </w:r>
      <w:r w:rsidRPr="00743924">
        <w:rPr>
          <w:sz w:val="20"/>
          <w:szCs w:val="20"/>
        </w:rPr>
        <w:t xml:space="preserve"> </w:t>
      </w:r>
    </w:p>
    <w:p w14:paraId="5F354D30" w14:textId="77777777" w:rsidR="004C1ED4" w:rsidRDefault="00EB7EF9" w:rsidP="00EB7EF9">
      <w:pPr>
        <w:rPr>
          <w:sz w:val="20"/>
          <w:szCs w:val="20"/>
        </w:rPr>
      </w:pPr>
      <w:r w:rsidRPr="00407E8D">
        <w:rPr>
          <w:b/>
          <w:bCs/>
          <w:sz w:val="20"/>
          <w:szCs w:val="20"/>
        </w:rPr>
        <w:t>g)</w:t>
      </w:r>
      <w:r w:rsidRPr="00743924">
        <w:rPr>
          <w:sz w:val="20"/>
          <w:szCs w:val="20"/>
        </w:rPr>
        <w:t xml:space="preserve"> En uppsägning av avtalet innebär inte att Kunden befrias från sådana skyldigheter som uppkommit före avtalets upphörande. </w:t>
      </w:r>
      <w:r w:rsidR="00743924">
        <w:rPr>
          <w:sz w:val="20"/>
          <w:szCs w:val="20"/>
        </w:rPr>
        <w:tab/>
        <w:t xml:space="preserve">   </w:t>
      </w:r>
    </w:p>
    <w:p w14:paraId="7AC4D1AA" w14:textId="77777777" w:rsidR="004C1ED4" w:rsidRDefault="00EB7EF9" w:rsidP="00EB7EF9">
      <w:pPr>
        <w:rPr>
          <w:sz w:val="20"/>
          <w:szCs w:val="20"/>
        </w:rPr>
      </w:pPr>
      <w:r w:rsidRPr="00407E8D">
        <w:rPr>
          <w:b/>
          <w:bCs/>
          <w:sz w:val="20"/>
          <w:szCs w:val="20"/>
        </w:rPr>
        <w:t xml:space="preserve">3. Pris och betalning (se även punkt 4. Över/under milsjustering) </w:t>
      </w:r>
      <w:r w:rsidRPr="00407E8D">
        <w:rPr>
          <w:b/>
          <w:bCs/>
          <w:sz w:val="20"/>
          <w:szCs w:val="20"/>
        </w:rPr>
        <w:tab/>
      </w:r>
      <w:r w:rsidRPr="00407E8D">
        <w:rPr>
          <w:b/>
          <w:bCs/>
          <w:sz w:val="20"/>
          <w:szCs w:val="20"/>
        </w:rPr>
        <w:tab/>
      </w:r>
      <w:r w:rsidRPr="00743924">
        <w:rPr>
          <w:sz w:val="20"/>
          <w:szCs w:val="20"/>
        </w:rPr>
        <w:t xml:space="preserve">  </w:t>
      </w:r>
      <w:r w:rsidR="00743924" w:rsidRPr="00743924">
        <w:rPr>
          <w:sz w:val="20"/>
          <w:szCs w:val="20"/>
        </w:rPr>
        <w:t xml:space="preserve"> </w:t>
      </w:r>
      <w:r w:rsidRPr="00743924">
        <w:rPr>
          <w:sz w:val="20"/>
          <w:szCs w:val="20"/>
        </w:rPr>
        <w:t xml:space="preserve"> </w:t>
      </w:r>
      <w:r w:rsidR="00743924">
        <w:rPr>
          <w:sz w:val="20"/>
          <w:szCs w:val="20"/>
        </w:rPr>
        <w:tab/>
        <w:t xml:space="preserve">    </w:t>
      </w:r>
    </w:p>
    <w:p w14:paraId="513E6E5F" w14:textId="77777777" w:rsidR="004C1ED4" w:rsidRDefault="00EB7EF9" w:rsidP="00EB7EF9">
      <w:pPr>
        <w:rPr>
          <w:sz w:val="20"/>
          <w:szCs w:val="20"/>
        </w:rPr>
      </w:pPr>
      <w:r w:rsidRPr="00407E8D">
        <w:rPr>
          <w:b/>
          <w:bCs/>
          <w:sz w:val="20"/>
          <w:szCs w:val="20"/>
        </w:rPr>
        <w:t>a)</w:t>
      </w:r>
      <w:r w:rsidRPr="00743924">
        <w:rPr>
          <w:sz w:val="20"/>
          <w:szCs w:val="20"/>
        </w:rPr>
        <w:t xml:space="preserve"> Återförsäljarens prissättning beror </w:t>
      </w:r>
      <w:proofErr w:type="gramStart"/>
      <w:r w:rsidRPr="00743924">
        <w:rPr>
          <w:sz w:val="20"/>
          <w:szCs w:val="20"/>
        </w:rPr>
        <w:t>bl.a.</w:t>
      </w:r>
      <w:proofErr w:type="gramEnd"/>
      <w:r w:rsidRPr="00743924">
        <w:rPr>
          <w:sz w:val="20"/>
          <w:szCs w:val="20"/>
        </w:rPr>
        <w:t xml:space="preserve"> på Fordonets verkliga årliga körsträcka och mätarställning. Återförsäljarens löpande månadsfakturering under en avtalsperiod bygger på Kundens angivna årliga körsträcka och bilens aktuella mätarställning. Som lägsta årliga debiterbara körsträcka gäller 1 500 mil per år. </w:t>
      </w:r>
      <w:r w:rsidRPr="00743924">
        <w:rPr>
          <w:sz w:val="20"/>
          <w:szCs w:val="20"/>
        </w:rPr>
        <w:tab/>
        <w:t xml:space="preserve">    </w:t>
      </w:r>
    </w:p>
    <w:p w14:paraId="6C026F47" w14:textId="77777777" w:rsidR="004C1ED4" w:rsidRDefault="00EB7EF9" w:rsidP="00EB7EF9">
      <w:pPr>
        <w:rPr>
          <w:sz w:val="20"/>
          <w:szCs w:val="20"/>
        </w:rPr>
      </w:pPr>
      <w:r w:rsidRPr="00407E8D">
        <w:rPr>
          <w:b/>
          <w:bCs/>
          <w:sz w:val="20"/>
          <w:szCs w:val="20"/>
        </w:rPr>
        <w:t>b)</w:t>
      </w:r>
      <w:r w:rsidRPr="00743924">
        <w:rPr>
          <w:sz w:val="20"/>
          <w:szCs w:val="20"/>
        </w:rPr>
        <w:t xml:space="preserve"> Det pris som anges i avtalet är det månatliga priset för Återförsäljarens tjänster enligt avtalet under 36 eller 24 månader, beroende på avtalets löptid.</w:t>
      </w:r>
      <w:r w:rsidR="00743924" w:rsidRPr="00743924">
        <w:rPr>
          <w:sz w:val="20"/>
          <w:szCs w:val="20"/>
        </w:rPr>
        <w:t xml:space="preserve"> </w:t>
      </w:r>
      <w:r w:rsidR="00743924" w:rsidRPr="00743924">
        <w:rPr>
          <w:sz w:val="20"/>
          <w:szCs w:val="20"/>
        </w:rPr>
        <w:tab/>
        <w:t xml:space="preserve">     </w:t>
      </w:r>
      <w:r w:rsidR="00743924">
        <w:rPr>
          <w:sz w:val="20"/>
          <w:szCs w:val="20"/>
        </w:rPr>
        <w:tab/>
      </w:r>
      <w:r w:rsidR="00743924">
        <w:rPr>
          <w:sz w:val="20"/>
          <w:szCs w:val="20"/>
        </w:rPr>
        <w:tab/>
        <w:t xml:space="preserve">   </w:t>
      </w:r>
    </w:p>
    <w:p w14:paraId="603EE1BA" w14:textId="77777777" w:rsidR="004C1ED4" w:rsidRDefault="00EB7EF9" w:rsidP="00EB7EF9">
      <w:pPr>
        <w:rPr>
          <w:sz w:val="20"/>
          <w:szCs w:val="20"/>
        </w:rPr>
      </w:pPr>
      <w:r w:rsidRPr="00407E8D">
        <w:rPr>
          <w:b/>
          <w:bCs/>
          <w:sz w:val="20"/>
          <w:szCs w:val="20"/>
        </w:rPr>
        <w:t>c)</w:t>
      </w:r>
      <w:r w:rsidRPr="00743924">
        <w:rPr>
          <w:sz w:val="20"/>
          <w:szCs w:val="20"/>
        </w:rPr>
        <w:t xml:space="preserve"> Kunden skall betala den avtalade månadsavgiften i förskott, senast sista vardagen i föregående månad. </w:t>
      </w:r>
      <w:r w:rsidR="00743924" w:rsidRPr="00743924">
        <w:rPr>
          <w:sz w:val="20"/>
          <w:szCs w:val="20"/>
        </w:rPr>
        <w:tab/>
        <w:t xml:space="preserve">   </w:t>
      </w:r>
      <w:r w:rsidR="00743924">
        <w:rPr>
          <w:sz w:val="20"/>
          <w:szCs w:val="20"/>
        </w:rPr>
        <w:tab/>
        <w:t xml:space="preserve">   </w:t>
      </w:r>
      <w:r w:rsidR="00743924" w:rsidRPr="00743924">
        <w:rPr>
          <w:sz w:val="20"/>
          <w:szCs w:val="20"/>
        </w:rPr>
        <w:t xml:space="preserve"> </w:t>
      </w:r>
    </w:p>
    <w:p w14:paraId="6296F7C5" w14:textId="77777777" w:rsidR="004C1ED4" w:rsidRDefault="00EB7EF9" w:rsidP="00EB7EF9">
      <w:pPr>
        <w:rPr>
          <w:sz w:val="20"/>
          <w:szCs w:val="20"/>
        </w:rPr>
      </w:pPr>
      <w:r w:rsidRPr="00407E8D">
        <w:rPr>
          <w:b/>
          <w:bCs/>
          <w:sz w:val="20"/>
          <w:szCs w:val="20"/>
        </w:rPr>
        <w:t>d)</w:t>
      </w:r>
      <w:r w:rsidRPr="00743924">
        <w:rPr>
          <w:sz w:val="20"/>
          <w:szCs w:val="20"/>
        </w:rPr>
        <w:t xml:space="preserve"> Betalning skall ske på det sätt som anges av Återförsäljaren. </w:t>
      </w:r>
      <w:r w:rsidRPr="00743924">
        <w:rPr>
          <w:sz w:val="20"/>
          <w:szCs w:val="20"/>
        </w:rPr>
        <w:tab/>
      </w:r>
      <w:r w:rsidRPr="00743924">
        <w:rPr>
          <w:sz w:val="20"/>
          <w:szCs w:val="20"/>
        </w:rPr>
        <w:tab/>
      </w:r>
      <w:r w:rsidR="00743924">
        <w:rPr>
          <w:sz w:val="20"/>
          <w:szCs w:val="20"/>
        </w:rPr>
        <w:t xml:space="preserve">   </w:t>
      </w:r>
    </w:p>
    <w:p w14:paraId="6B6F2314" w14:textId="77777777" w:rsidR="004C1ED4" w:rsidRDefault="00EB7EF9" w:rsidP="00EB7EF9">
      <w:pPr>
        <w:rPr>
          <w:sz w:val="20"/>
          <w:szCs w:val="20"/>
        </w:rPr>
      </w:pPr>
      <w:r w:rsidRPr="00407E8D">
        <w:rPr>
          <w:b/>
          <w:bCs/>
          <w:sz w:val="20"/>
          <w:szCs w:val="20"/>
        </w:rPr>
        <w:t>e)</w:t>
      </w:r>
      <w:r w:rsidRPr="00743924">
        <w:rPr>
          <w:sz w:val="20"/>
          <w:szCs w:val="20"/>
        </w:rPr>
        <w:t xml:space="preserve"> Om Kunden inte betalar månadsavgiften i rätt tid och inte betalar efter Återförsäljarens betalningspåminnelse i enlighet med vad som anges i betalningspåminnelsen, upphör avtalet att gälla utan föregående uppsägning. Avtalet anses ha upphört att gälla första dagen i den månad som den uteblivna betalningen gällde för.              </w:t>
      </w:r>
      <w:r w:rsidR="00743924">
        <w:rPr>
          <w:sz w:val="20"/>
          <w:szCs w:val="20"/>
        </w:rPr>
        <w:tab/>
        <w:t xml:space="preserve">    </w:t>
      </w:r>
      <w:r w:rsidRPr="00743924">
        <w:rPr>
          <w:sz w:val="20"/>
          <w:szCs w:val="20"/>
        </w:rPr>
        <w:t xml:space="preserve"> </w:t>
      </w:r>
    </w:p>
    <w:p w14:paraId="2B20C06A" w14:textId="54AC275E" w:rsidR="00EB7EF9" w:rsidRPr="00743924" w:rsidRDefault="00EB7EF9" w:rsidP="00EB7EF9">
      <w:pPr>
        <w:rPr>
          <w:sz w:val="20"/>
          <w:szCs w:val="20"/>
        </w:rPr>
      </w:pPr>
      <w:r w:rsidRPr="00407E8D">
        <w:rPr>
          <w:b/>
          <w:bCs/>
          <w:sz w:val="20"/>
          <w:szCs w:val="20"/>
        </w:rPr>
        <w:t>f)</w:t>
      </w:r>
      <w:r w:rsidRPr="00743924">
        <w:rPr>
          <w:sz w:val="20"/>
          <w:szCs w:val="20"/>
        </w:rPr>
        <w:t xml:space="preserve"> Om Kunden beställer verkstadstjänster enligt avtalet och dessa utförs efter det att avtalet har upphört att gälla skall Kunden betala för verkstadstjänsterna enligt Återförsäljarens normala pris- och betalningsvillkor. </w:t>
      </w:r>
    </w:p>
    <w:p w14:paraId="507532DC" w14:textId="77777777" w:rsidR="004C1ED4" w:rsidRDefault="00EB7EF9" w:rsidP="00EB7EF9">
      <w:pPr>
        <w:rPr>
          <w:sz w:val="20"/>
          <w:szCs w:val="20"/>
        </w:rPr>
      </w:pPr>
      <w:r w:rsidRPr="00407E8D">
        <w:rPr>
          <w:b/>
          <w:bCs/>
          <w:sz w:val="20"/>
          <w:szCs w:val="20"/>
        </w:rPr>
        <w:t>4. Över-/Undermilsjustering</w:t>
      </w:r>
      <w:r w:rsidRPr="00743924">
        <w:rPr>
          <w:sz w:val="20"/>
          <w:szCs w:val="20"/>
        </w:rPr>
        <w:t xml:space="preserve"> </w:t>
      </w:r>
      <w:r w:rsidRPr="00743924">
        <w:rPr>
          <w:sz w:val="20"/>
          <w:szCs w:val="20"/>
        </w:rPr>
        <w:tab/>
      </w:r>
      <w:r w:rsidRPr="00743924">
        <w:rPr>
          <w:sz w:val="20"/>
          <w:szCs w:val="20"/>
        </w:rPr>
        <w:tab/>
        <w:t xml:space="preserve">   </w:t>
      </w:r>
      <w:r w:rsidR="00743924" w:rsidRPr="00743924">
        <w:rPr>
          <w:sz w:val="20"/>
          <w:szCs w:val="20"/>
        </w:rPr>
        <w:t xml:space="preserve">  </w:t>
      </w:r>
    </w:p>
    <w:p w14:paraId="486CD1E2" w14:textId="77777777" w:rsidR="004C1ED4" w:rsidRDefault="00EB7EF9" w:rsidP="00EB7EF9">
      <w:pPr>
        <w:rPr>
          <w:sz w:val="20"/>
          <w:szCs w:val="20"/>
        </w:rPr>
      </w:pPr>
      <w:r w:rsidRPr="00407E8D">
        <w:rPr>
          <w:b/>
          <w:bCs/>
          <w:sz w:val="20"/>
          <w:szCs w:val="20"/>
        </w:rPr>
        <w:t>a)</w:t>
      </w:r>
      <w:r w:rsidRPr="00743924">
        <w:rPr>
          <w:sz w:val="20"/>
          <w:szCs w:val="20"/>
        </w:rPr>
        <w:t xml:space="preserve"> Återförsäljaren har rätt att när som helst, i samband med verkstadsbesök eller på annat sätt, kontrollera om den verkliga körsträckan på årsbasis stämmer överens med den avtalade årliga körsträckan. </w:t>
      </w:r>
      <w:r w:rsidR="00743924" w:rsidRPr="00743924">
        <w:rPr>
          <w:sz w:val="20"/>
          <w:szCs w:val="20"/>
        </w:rPr>
        <w:tab/>
        <w:t xml:space="preserve">   </w:t>
      </w:r>
      <w:r w:rsidR="00743924">
        <w:rPr>
          <w:sz w:val="20"/>
          <w:szCs w:val="20"/>
        </w:rPr>
        <w:tab/>
      </w:r>
      <w:r w:rsidR="00743924">
        <w:rPr>
          <w:sz w:val="20"/>
          <w:szCs w:val="20"/>
        </w:rPr>
        <w:tab/>
        <w:t xml:space="preserve">   </w:t>
      </w:r>
      <w:r w:rsidRPr="00743924">
        <w:rPr>
          <w:sz w:val="20"/>
          <w:szCs w:val="20"/>
        </w:rPr>
        <w:t xml:space="preserve"> </w:t>
      </w:r>
    </w:p>
    <w:p w14:paraId="0B0DFA60" w14:textId="77777777" w:rsidR="004C1ED4" w:rsidRDefault="00EB7EF9" w:rsidP="00EB7EF9">
      <w:pPr>
        <w:rPr>
          <w:sz w:val="20"/>
          <w:szCs w:val="20"/>
        </w:rPr>
      </w:pPr>
      <w:r w:rsidRPr="00407E8D">
        <w:rPr>
          <w:b/>
          <w:bCs/>
          <w:sz w:val="20"/>
          <w:szCs w:val="20"/>
        </w:rPr>
        <w:t>b)</w:t>
      </w:r>
      <w:r w:rsidRPr="00743924">
        <w:rPr>
          <w:sz w:val="20"/>
          <w:szCs w:val="20"/>
        </w:rPr>
        <w:t xml:space="preserve"> Så snart Kunden har anledning att tro att den avtalade årliga körsträckan kommer att överskridas, skall Kunden meddela detta till Återförsäljaren. </w:t>
      </w:r>
      <w:r w:rsidRPr="00743924">
        <w:rPr>
          <w:sz w:val="20"/>
          <w:szCs w:val="20"/>
        </w:rPr>
        <w:tab/>
        <w:t xml:space="preserve">     </w:t>
      </w:r>
      <w:r w:rsidR="00743924" w:rsidRPr="00743924">
        <w:rPr>
          <w:sz w:val="20"/>
          <w:szCs w:val="20"/>
        </w:rPr>
        <w:t xml:space="preserve"> </w:t>
      </w:r>
      <w:r w:rsidR="00743924" w:rsidRPr="00743924">
        <w:rPr>
          <w:sz w:val="20"/>
          <w:szCs w:val="20"/>
        </w:rPr>
        <w:tab/>
        <w:t xml:space="preserve">     </w:t>
      </w:r>
    </w:p>
    <w:p w14:paraId="7FFFA802" w14:textId="77777777" w:rsidR="004C1ED4" w:rsidRDefault="00EB7EF9" w:rsidP="00EB7EF9">
      <w:pPr>
        <w:rPr>
          <w:sz w:val="20"/>
          <w:szCs w:val="20"/>
        </w:rPr>
      </w:pPr>
      <w:r w:rsidRPr="00407E8D">
        <w:rPr>
          <w:b/>
          <w:bCs/>
          <w:sz w:val="20"/>
          <w:szCs w:val="20"/>
        </w:rPr>
        <w:t>c)</w:t>
      </w:r>
      <w:r w:rsidRPr="00743924">
        <w:rPr>
          <w:sz w:val="20"/>
          <w:szCs w:val="20"/>
        </w:rPr>
        <w:t xml:space="preserve"> Nytt pris: Återförsäljaren har rätt att justera månadsavgiften för avtalsperiodens återstående månader om fordonets verkliga mätarställning överstiger beräknad mätarställning med mer än 500 mil. Beräknad mätarställning är den mätarställning som borde ha uppnåtts vid avstämningstillfället om den avtalade årliga körsträckan hade följts. Det nya priset är det pris som skulle ha gällt om korrekt årlig körsträcka hade angivits när avtalet tecknades.           </w:t>
      </w:r>
      <w:r w:rsidR="00743924" w:rsidRPr="00743924">
        <w:rPr>
          <w:sz w:val="20"/>
          <w:szCs w:val="20"/>
        </w:rPr>
        <w:tab/>
      </w:r>
      <w:r w:rsidR="00743924">
        <w:rPr>
          <w:sz w:val="20"/>
          <w:szCs w:val="20"/>
        </w:rPr>
        <w:t xml:space="preserve">    </w:t>
      </w:r>
    </w:p>
    <w:p w14:paraId="43CAACC2" w14:textId="324AF0AB" w:rsidR="00743924" w:rsidRPr="00743924" w:rsidRDefault="00EB7EF9" w:rsidP="00EB7EF9">
      <w:pPr>
        <w:rPr>
          <w:sz w:val="20"/>
          <w:szCs w:val="20"/>
        </w:rPr>
      </w:pPr>
      <w:r w:rsidRPr="00407E8D">
        <w:rPr>
          <w:b/>
          <w:bCs/>
          <w:sz w:val="20"/>
          <w:szCs w:val="20"/>
        </w:rPr>
        <w:t>d)</w:t>
      </w:r>
      <w:r w:rsidRPr="00743924">
        <w:rPr>
          <w:sz w:val="20"/>
          <w:szCs w:val="20"/>
        </w:rPr>
        <w:t xml:space="preserve"> Retroaktivt belopp: Kunden är alltid skyldig att betala den körsträcka Fordonet faktiskt rullat. Det retroaktiva beloppet räknas ut enligt följande; </w:t>
      </w:r>
      <w:r w:rsidRPr="00743924">
        <w:rPr>
          <w:sz w:val="20"/>
          <w:szCs w:val="20"/>
        </w:rPr>
        <w:tab/>
        <w:t xml:space="preserve">    1) det månadspris som gällt för Kunden fram till tillfället för över-/undermilsjusteringen jämförs med det nya rättvisande månadspriset, </w:t>
      </w:r>
      <w:r w:rsidRPr="00743924">
        <w:rPr>
          <w:sz w:val="20"/>
          <w:szCs w:val="20"/>
        </w:rPr>
        <w:tab/>
        <w:t xml:space="preserve">   2) differensen multipliceras med antalet månader som förflutit från det avtalet tecknades alternativt förnyades fram till avstämningstillfället. e) Vid konstaterade </w:t>
      </w:r>
      <w:proofErr w:type="spellStart"/>
      <w:r w:rsidRPr="00743924">
        <w:rPr>
          <w:sz w:val="20"/>
          <w:szCs w:val="20"/>
        </w:rPr>
        <w:t>övermil</w:t>
      </w:r>
      <w:proofErr w:type="spellEnd"/>
      <w:r w:rsidRPr="00743924">
        <w:rPr>
          <w:sz w:val="20"/>
          <w:szCs w:val="20"/>
        </w:rPr>
        <w:t xml:space="preserve"> förbinder sig Kunden att betala retroaktivt belopp resp. nytt månadsbelopp </w:t>
      </w:r>
      <w:r w:rsidRPr="00743924">
        <w:rPr>
          <w:sz w:val="20"/>
          <w:szCs w:val="20"/>
        </w:rPr>
        <w:lastRenderedPageBreak/>
        <w:t xml:space="preserve">framgent. För betalning av retroaktivt belopp samt nytt månadsbelopp gäller punkt 3 e) och 3 f). f) Vid konstaterade </w:t>
      </w:r>
      <w:proofErr w:type="spellStart"/>
      <w:r w:rsidRPr="00743924">
        <w:rPr>
          <w:sz w:val="20"/>
          <w:szCs w:val="20"/>
        </w:rPr>
        <w:t>undermil</w:t>
      </w:r>
      <w:proofErr w:type="spellEnd"/>
      <w:r w:rsidRPr="00743924">
        <w:rPr>
          <w:sz w:val="20"/>
          <w:szCs w:val="20"/>
        </w:rPr>
        <w:t xml:space="preserve"> överstigande 500 mil (jfr punkt 4 c) skall Återförsäljaren på motsvarande sätt betala tillbaka eventuell differens till Kunden. </w:t>
      </w:r>
      <w:r w:rsidRPr="00743924">
        <w:rPr>
          <w:sz w:val="20"/>
          <w:szCs w:val="20"/>
        </w:rPr>
        <w:tab/>
        <w:t xml:space="preserve">   </w:t>
      </w:r>
    </w:p>
    <w:p w14:paraId="7F6EDBDD" w14:textId="77777777" w:rsidR="004C1ED4" w:rsidRDefault="00EB7EF9">
      <w:pPr>
        <w:rPr>
          <w:sz w:val="20"/>
          <w:szCs w:val="20"/>
        </w:rPr>
      </w:pPr>
      <w:r w:rsidRPr="00407E8D">
        <w:rPr>
          <w:b/>
          <w:bCs/>
          <w:sz w:val="20"/>
          <w:szCs w:val="20"/>
        </w:rPr>
        <w:t>5. Återförsäljarens åtaganden</w:t>
      </w:r>
      <w:r w:rsidR="00743924" w:rsidRPr="00743924">
        <w:rPr>
          <w:sz w:val="20"/>
          <w:szCs w:val="20"/>
        </w:rPr>
        <w:tab/>
      </w:r>
      <w:r w:rsidR="00743924" w:rsidRPr="00743924">
        <w:rPr>
          <w:sz w:val="20"/>
          <w:szCs w:val="20"/>
        </w:rPr>
        <w:tab/>
      </w:r>
      <w:r w:rsidRPr="00743924">
        <w:rPr>
          <w:sz w:val="20"/>
          <w:szCs w:val="20"/>
        </w:rPr>
        <w:t xml:space="preserve">  </w:t>
      </w:r>
    </w:p>
    <w:p w14:paraId="1ADA2B18" w14:textId="77777777" w:rsidR="004C1ED4" w:rsidRDefault="00EB7EF9">
      <w:pPr>
        <w:rPr>
          <w:sz w:val="20"/>
          <w:szCs w:val="20"/>
        </w:rPr>
      </w:pPr>
      <w:r w:rsidRPr="00407E8D">
        <w:rPr>
          <w:b/>
          <w:bCs/>
          <w:sz w:val="20"/>
          <w:szCs w:val="20"/>
        </w:rPr>
        <w:t>5.1</w:t>
      </w:r>
      <w:r w:rsidRPr="00743924">
        <w:rPr>
          <w:sz w:val="20"/>
          <w:szCs w:val="20"/>
        </w:rPr>
        <w:t xml:space="preserve"> Avtalets omfattning Under förutsättning att Kunden fullgjort sina skyldigheter enligt avtalsvillkoren skall Återförsäljaren, med de begränsningar som anges i dessa villkor, utan ytterligare kostnad för Kunden, tillhandahålla och utföra: </w:t>
      </w:r>
      <w:r w:rsidRPr="00743924">
        <w:rPr>
          <w:sz w:val="20"/>
          <w:szCs w:val="20"/>
        </w:rPr>
        <w:tab/>
      </w:r>
      <w:r w:rsidRPr="00743924">
        <w:rPr>
          <w:sz w:val="20"/>
          <w:szCs w:val="20"/>
        </w:rPr>
        <w:tab/>
      </w:r>
      <w:r w:rsidR="00743924" w:rsidRPr="00743924">
        <w:rPr>
          <w:sz w:val="20"/>
          <w:szCs w:val="20"/>
        </w:rPr>
        <w:t xml:space="preserve">  </w:t>
      </w:r>
      <w:r w:rsidR="00407E8D">
        <w:rPr>
          <w:sz w:val="20"/>
          <w:szCs w:val="20"/>
        </w:rPr>
        <w:tab/>
        <w:t xml:space="preserve">   </w:t>
      </w:r>
    </w:p>
    <w:p w14:paraId="1721D10A" w14:textId="77777777" w:rsidR="004C1ED4" w:rsidRDefault="00EB7EF9">
      <w:pPr>
        <w:rPr>
          <w:sz w:val="20"/>
          <w:szCs w:val="20"/>
        </w:rPr>
      </w:pPr>
      <w:r w:rsidRPr="00407E8D">
        <w:rPr>
          <w:b/>
          <w:bCs/>
          <w:sz w:val="20"/>
          <w:szCs w:val="20"/>
        </w:rPr>
        <w:t>a)</w:t>
      </w:r>
      <w:r w:rsidRPr="00743924">
        <w:rPr>
          <w:sz w:val="20"/>
          <w:szCs w:val="20"/>
        </w:rPr>
        <w:t xml:space="preserve"> Service enligt det för bilmodellen gällande serviceprogrammet. Åtagandet innefattar såväl arbete som material, såsom oljor, vätskor och reservdelar. För modeller med dieselmotorer byts motoroljan och oljefilter vid varje servicetillfälle. </w:t>
      </w:r>
    </w:p>
    <w:p w14:paraId="19949022" w14:textId="77777777" w:rsidR="004C1ED4" w:rsidRDefault="00EB7EF9">
      <w:pPr>
        <w:rPr>
          <w:sz w:val="20"/>
          <w:szCs w:val="20"/>
        </w:rPr>
      </w:pPr>
      <w:r w:rsidRPr="00407E8D">
        <w:rPr>
          <w:b/>
          <w:bCs/>
          <w:sz w:val="20"/>
          <w:szCs w:val="20"/>
        </w:rPr>
        <w:t>5.2</w:t>
      </w:r>
      <w:r w:rsidRPr="00743924">
        <w:rPr>
          <w:sz w:val="20"/>
          <w:szCs w:val="20"/>
        </w:rPr>
        <w:t xml:space="preserve"> Följande punkter ingår inte i avtalet </w:t>
      </w:r>
      <w:r w:rsidRPr="00743924">
        <w:rPr>
          <w:sz w:val="20"/>
          <w:szCs w:val="20"/>
        </w:rPr>
        <w:tab/>
        <w:t xml:space="preserve">   </w:t>
      </w:r>
      <w:r w:rsidR="00743924" w:rsidRPr="00743924">
        <w:rPr>
          <w:sz w:val="20"/>
          <w:szCs w:val="20"/>
        </w:rPr>
        <w:t xml:space="preserve"> </w:t>
      </w:r>
    </w:p>
    <w:p w14:paraId="49D6F8E2" w14:textId="77777777" w:rsidR="004C1ED4" w:rsidRDefault="00EB7EF9">
      <w:pPr>
        <w:rPr>
          <w:sz w:val="20"/>
          <w:szCs w:val="20"/>
        </w:rPr>
      </w:pPr>
      <w:r w:rsidRPr="00407E8D">
        <w:rPr>
          <w:b/>
          <w:bCs/>
          <w:sz w:val="20"/>
          <w:szCs w:val="20"/>
        </w:rPr>
        <w:t>a)</w:t>
      </w:r>
      <w:r w:rsidRPr="00743924">
        <w:rPr>
          <w:sz w:val="20"/>
          <w:szCs w:val="20"/>
        </w:rPr>
        <w:t xml:space="preserve"> Tvätt och underhåll av kaross samt invändig klädselvård. </w:t>
      </w:r>
      <w:r w:rsidRPr="00743924">
        <w:rPr>
          <w:sz w:val="20"/>
          <w:szCs w:val="20"/>
        </w:rPr>
        <w:tab/>
      </w:r>
      <w:r w:rsidRPr="00743924">
        <w:rPr>
          <w:sz w:val="20"/>
          <w:szCs w:val="20"/>
        </w:rPr>
        <w:tab/>
      </w:r>
      <w:r w:rsidRPr="00743924">
        <w:rPr>
          <w:sz w:val="20"/>
          <w:szCs w:val="20"/>
        </w:rPr>
        <w:tab/>
        <w:t xml:space="preserve">   </w:t>
      </w:r>
    </w:p>
    <w:p w14:paraId="233F4AB0" w14:textId="77777777" w:rsidR="004C1ED4" w:rsidRDefault="00EB7EF9">
      <w:pPr>
        <w:rPr>
          <w:sz w:val="20"/>
          <w:szCs w:val="20"/>
        </w:rPr>
      </w:pPr>
      <w:r w:rsidRPr="00407E8D">
        <w:rPr>
          <w:b/>
          <w:bCs/>
          <w:sz w:val="20"/>
          <w:szCs w:val="20"/>
        </w:rPr>
        <w:t>b)</w:t>
      </w:r>
      <w:r w:rsidRPr="00743924">
        <w:rPr>
          <w:sz w:val="20"/>
          <w:szCs w:val="20"/>
        </w:rPr>
        <w:t xml:space="preserve"> Plåt- och </w:t>
      </w:r>
      <w:proofErr w:type="spellStart"/>
      <w:r w:rsidRPr="00743924">
        <w:rPr>
          <w:sz w:val="20"/>
          <w:szCs w:val="20"/>
        </w:rPr>
        <w:t>lackskador</w:t>
      </w:r>
      <w:proofErr w:type="spellEnd"/>
      <w:r w:rsidRPr="00743924">
        <w:rPr>
          <w:sz w:val="20"/>
          <w:szCs w:val="20"/>
        </w:rPr>
        <w:t xml:space="preserve">. Skador på glas, lyktglas, blinkers, däck och fälgar. </w:t>
      </w:r>
      <w:r w:rsidRPr="00743924">
        <w:rPr>
          <w:sz w:val="20"/>
          <w:szCs w:val="20"/>
        </w:rPr>
        <w:tab/>
      </w:r>
      <w:r w:rsidRPr="00743924">
        <w:rPr>
          <w:sz w:val="20"/>
          <w:szCs w:val="20"/>
        </w:rPr>
        <w:tab/>
        <w:t xml:space="preserve">    </w:t>
      </w:r>
    </w:p>
    <w:p w14:paraId="63F79835" w14:textId="77777777" w:rsidR="004C1ED4" w:rsidRDefault="00EB7EF9">
      <w:pPr>
        <w:rPr>
          <w:sz w:val="20"/>
          <w:szCs w:val="20"/>
        </w:rPr>
      </w:pPr>
      <w:r w:rsidRPr="00407E8D">
        <w:rPr>
          <w:b/>
          <w:bCs/>
          <w:sz w:val="20"/>
          <w:szCs w:val="20"/>
        </w:rPr>
        <w:t>c)</w:t>
      </w:r>
      <w:r w:rsidRPr="00743924">
        <w:rPr>
          <w:sz w:val="20"/>
          <w:szCs w:val="20"/>
        </w:rPr>
        <w:t xml:space="preserve"> Däck  </w:t>
      </w:r>
      <w:r w:rsidRPr="00743924">
        <w:rPr>
          <w:sz w:val="20"/>
          <w:szCs w:val="20"/>
        </w:rPr>
        <w:tab/>
      </w:r>
      <w:r w:rsidRPr="00743924">
        <w:rPr>
          <w:sz w:val="20"/>
          <w:szCs w:val="20"/>
        </w:rPr>
        <w:tab/>
      </w:r>
      <w:r w:rsidRPr="00743924">
        <w:rPr>
          <w:sz w:val="20"/>
          <w:szCs w:val="20"/>
        </w:rPr>
        <w:tab/>
        <w:t xml:space="preserve">    </w:t>
      </w:r>
    </w:p>
    <w:p w14:paraId="3DB10417" w14:textId="77777777" w:rsidR="004C1ED4" w:rsidRDefault="00EB7EF9">
      <w:pPr>
        <w:rPr>
          <w:sz w:val="20"/>
          <w:szCs w:val="20"/>
        </w:rPr>
      </w:pPr>
      <w:r w:rsidRPr="00407E8D">
        <w:rPr>
          <w:b/>
          <w:bCs/>
          <w:sz w:val="20"/>
          <w:szCs w:val="20"/>
        </w:rPr>
        <w:t>d)</w:t>
      </w:r>
      <w:r w:rsidRPr="00743924">
        <w:rPr>
          <w:sz w:val="20"/>
          <w:szCs w:val="20"/>
        </w:rPr>
        <w:t xml:space="preserve"> Glödlampor, torkarblad/gummi, vätskor som inte ingår i det gällande serviceavtalet som </w:t>
      </w:r>
      <w:proofErr w:type="gramStart"/>
      <w:r w:rsidRPr="00743924">
        <w:rPr>
          <w:sz w:val="20"/>
          <w:szCs w:val="20"/>
        </w:rPr>
        <w:t>t ex</w:t>
      </w:r>
      <w:proofErr w:type="gramEnd"/>
      <w:r w:rsidRPr="00743924">
        <w:rPr>
          <w:sz w:val="20"/>
          <w:szCs w:val="20"/>
        </w:rPr>
        <w:t xml:space="preserve"> spolarvätska. </w:t>
      </w:r>
      <w:r w:rsidR="00743924">
        <w:rPr>
          <w:sz w:val="20"/>
          <w:szCs w:val="20"/>
        </w:rPr>
        <w:tab/>
      </w:r>
      <w:r w:rsidR="00743924">
        <w:rPr>
          <w:sz w:val="20"/>
          <w:szCs w:val="20"/>
        </w:rPr>
        <w:tab/>
      </w:r>
      <w:r w:rsidR="00743924">
        <w:rPr>
          <w:sz w:val="20"/>
          <w:szCs w:val="20"/>
        </w:rPr>
        <w:tab/>
        <w:t xml:space="preserve">   </w:t>
      </w:r>
    </w:p>
    <w:p w14:paraId="779F8B2D" w14:textId="77777777" w:rsidR="004C1ED4" w:rsidRDefault="00EB7EF9">
      <w:pPr>
        <w:rPr>
          <w:sz w:val="20"/>
          <w:szCs w:val="20"/>
        </w:rPr>
      </w:pPr>
      <w:r w:rsidRPr="00407E8D">
        <w:rPr>
          <w:b/>
          <w:bCs/>
          <w:sz w:val="20"/>
          <w:szCs w:val="20"/>
        </w:rPr>
        <w:t>e)</w:t>
      </w:r>
      <w:r w:rsidRPr="00743924">
        <w:rPr>
          <w:sz w:val="20"/>
          <w:szCs w:val="20"/>
        </w:rPr>
        <w:t xml:space="preserve"> Arbets- och materialkostnad hänförbara till normal förslitning </w:t>
      </w:r>
      <w:proofErr w:type="gramStart"/>
      <w:r w:rsidRPr="00743924">
        <w:rPr>
          <w:sz w:val="20"/>
          <w:szCs w:val="20"/>
        </w:rPr>
        <w:t>t ex</w:t>
      </w:r>
      <w:proofErr w:type="gramEnd"/>
      <w:r w:rsidRPr="00743924">
        <w:rPr>
          <w:sz w:val="20"/>
          <w:szCs w:val="20"/>
        </w:rPr>
        <w:t xml:space="preserve"> bromsklossar, stötdämpare, avgassystem mm.</w:t>
      </w:r>
      <w:r w:rsidR="00743924">
        <w:rPr>
          <w:sz w:val="20"/>
          <w:szCs w:val="20"/>
        </w:rPr>
        <w:tab/>
      </w:r>
      <w:r w:rsidR="00743924">
        <w:rPr>
          <w:sz w:val="20"/>
          <w:szCs w:val="20"/>
        </w:rPr>
        <w:tab/>
        <w:t xml:space="preserve">  </w:t>
      </w:r>
    </w:p>
    <w:p w14:paraId="4B1753F3" w14:textId="77777777" w:rsidR="004C1ED4" w:rsidRDefault="00743924">
      <w:pPr>
        <w:rPr>
          <w:sz w:val="20"/>
          <w:szCs w:val="20"/>
        </w:rPr>
      </w:pPr>
      <w:r w:rsidRPr="00407E8D">
        <w:rPr>
          <w:b/>
          <w:bCs/>
          <w:sz w:val="20"/>
          <w:szCs w:val="20"/>
        </w:rPr>
        <w:t>5.3</w:t>
      </w:r>
      <w:r w:rsidRPr="00743924">
        <w:rPr>
          <w:sz w:val="20"/>
          <w:szCs w:val="20"/>
        </w:rPr>
        <w:t xml:space="preserve"> Arbetenas utförande </w:t>
      </w:r>
      <w:r>
        <w:rPr>
          <w:sz w:val="20"/>
          <w:szCs w:val="20"/>
        </w:rPr>
        <w:tab/>
      </w:r>
      <w:r>
        <w:rPr>
          <w:sz w:val="20"/>
          <w:szCs w:val="20"/>
        </w:rPr>
        <w:tab/>
        <w:t xml:space="preserve">   </w:t>
      </w:r>
    </w:p>
    <w:p w14:paraId="69946DD0" w14:textId="0C8414A2" w:rsidR="004C1ED4" w:rsidRDefault="00743924">
      <w:pPr>
        <w:rPr>
          <w:sz w:val="20"/>
          <w:szCs w:val="20"/>
        </w:rPr>
      </w:pPr>
      <w:r w:rsidRPr="00407E8D">
        <w:rPr>
          <w:b/>
          <w:bCs/>
          <w:sz w:val="20"/>
          <w:szCs w:val="20"/>
        </w:rPr>
        <w:t>a)</w:t>
      </w:r>
      <w:r w:rsidRPr="00743924">
        <w:rPr>
          <w:sz w:val="20"/>
          <w:szCs w:val="20"/>
        </w:rPr>
        <w:t xml:space="preserve"> Service och reparationer utförs på </w:t>
      </w:r>
      <w:r w:rsidR="00007407">
        <w:rPr>
          <w:sz w:val="20"/>
          <w:szCs w:val="20"/>
        </w:rPr>
        <w:t>Bil-Center i Värnamo AB,</w:t>
      </w:r>
      <w:r w:rsidRPr="00743924">
        <w:rPr>
          <w:sz w:val="20"/>
          <w:szCs w:val="20"/>
        </w:rPr>
        <w:t xml:space="preserve"> </w:t>
      </w:r>
      <w:r w:rsidR="004C1ED4">
        <w:rPr>
          <w:sz w:val="20"/>
          <w:szCs w:val="20"/>
        </w:rPr>
        <w:t>auktoriserad Toyota verkstad</w:t>
      </w:r>
      <w:r w:rsidRPr="00743924">
        <w:rPr>
          <w:sz w:val="20"/>
          <w:szCs w:val="20"/>
        </w:rPr>
        <w:t xml:space="preserve">. </w:t>
      </w:r>
      <w:r>
        <w:rPr>
          <w:sz w:val="20"/>
          <w:szCs w:val="20"/>
        </w:rPr>
        <w:tab/>
      </w:r>
      <w:r>
        <w:rPr>
          <w:sz w:val="20"/>
          <w:szCs w:val="20"/>
        </w:rPr>
        <w:tab/>
        <w:t xml:space="preserve">   </w:t>
      </w:r>
    </w:p>
    <w:p w14:paraId="355672DC" w14:textId="58FC7EAC" w:rsidR="00407E8D" w:rsidRDefault="00743924">
      <w:pPr>
        <w:rPr>
          <w:sz w:val="20"/>
          <w:szCs w:val="20"/>
        </w:rPr>
      </w:pPr>
      <w:r w:rsidRPr="00407E8D">
        <w:rPr>
          <w:b/>
          <w:bCs/>
          <w:sz w:val="20"/>
          <w:szCs w:val="20"/>
        </w:rPr>
        <w:t>b)</w:t>
      </w:r>
      <w:r w:rsidRPr="00743924">
        <w:rPr>
          <w:sz w:val="20"/>
          <w:szCs w:val="20"/>
        </w:rPr>
        <w:t xml:space="preserve"> Återförsäljaren utför sina serviceåtaganden på normala öppettider och inom skälig tid från det att Kunden anmält behov av service och ställt Fordonet till förfogande för åtgärdande hos Återförsäljaren. </w:t>
      </w:r>
      <w:r>
        <w:rPr>
          <w:sz w:val="20"/>
          <w:szCs w:val="20"/>
        </w:rPr>
        <w:tab/>
      </w:r>
      <w:r>
        <w:rPr>
          <w:sz w:val="20"/>
          <w:szCs w:val="20"/>
        </w:rPr>
        <w:tab/>
        <w:t xml:space="preserve">   </w:t>
      </w:r>
    </w:p>
    <w:p w14:paraId="5552881B" w14:textId="77777777" w:rsidR="004C1ED4" w:rsidRDefault="00743924">
      <w:pPr>
        <w:rPr>
          <w:sz w:val="20"/>
          <w:szCs w:val="20"/>
        </w:rPr>
      </w:pPr>
      <w:r w:rsidRPr="00407E8D">
        <w:rPr>
          <w:b/>
          <w:bCs/>
          <w:sz w:val="20"/>
          <w:szCs w:val="20"/>
        </w:rPr>
        <w:t>6. Kundens skyldigheter</w:t>
      </w:r>
      <w:r w:rsidR="00407E8D">
        <w:rPr>
          <w:sz w:val="20"/>
          <w:szCs w:val="20"/>
        </w:rPr>
        <w:tab/>
      </w:r>
      <w:r w:rsidR="00407E8D">
        <w:rPr>
          <w:sz w:val="20"/>
          <w:szCs w:val="20"/>
        </w:rPr>
        <w:tab/>
      </w:r>
      <w:r w:rsidRPr="00743924">
        <w:rPr>
          <w:sz w:val="20"/>
          <w:szCs w:val="20"/>
        </w:rPr>
        <w:t xml:space="preserve"> Kundens rätt till service förutsätter att Kunden erlagt betalning enligt avtalet och att behovet av de av Kunden begärda åtgärderna uppkommit under avtalstiden. För att avtalet skall gälla krävs dessutom att Kunden: </w:t>
      </w:r>
      <w:r>
        <w:rPr>
          <w:sz w:val="20"/>
          <w:szCs w:val="20"/>
        </w:rPr>
        <w:tab/>
        <w:t xml:space="preserve">   </w:t>
      </w:r>
      <w:r w:rsidR="00407E8D">
        <w:rPr>
          <w:sz w:val="20"/>
          <w:szCs w:val="20"/>
        </w:rPr>
        <w:tab/>
        <w:t xml:space="preserve">   </w:t>
      </w:r>
    </w:p>
    <w:p w14:paraId="5A5E3E3A" w14:textId="77777777" w:rsidR="004C1ED4" w:rsidRDefault="00743924">
      <w:pPr>
        <w:rPr>
          <w:sz w:val="20"/>
          <w:szCs w:val="20"/>
        </w:rPr>
      </w:pPr>
      <w:r w:rsidRPr="00407E8D">
        <w:rPr>
          <w:b/>
          <w:bCs/>
          <w:sz w:val="20"/>
          <w:szCs w:val="20"/>
        </w:rPr>
        <w:t>a)</w:t>
      </w:r>
      <w:r w:rsidRPr="00743924">
        <w:rPr>
          <w:sz w:val="20"/>
          <w:szCs w:val="20"/>
        </w:rPr>
        <w:t xml:space="preserve"> Kör, underhåller och sköter Fordonet i enlighet med de instruktioner som anges i Fordonets Instruktionsbok och Service- och Garantibok. </w:t>
      </w:r>
      <w:r>
        <w:rPr>
          <w:sz w:val="20"/>
          <w:szCs w:val="20"/>
        </w:rPr>
        <w:t xml:space="preserve">         </w:t>
      </w:r>
    </w:p>
    <w:p w14:paraId="72FAD5FF" w14:textId="77777777" w:rsidR="004C1ED4" w:rsidRDefault="00743924">
      <w:pPr>
        <w:rPr>
          <w:sz w:val="20"/>
          <w:szCs w:val="20"/>
        </w:rPr>
      </w:pPr>
      <w:r w:rsidRPr="00407E8D">
        <w:rPr>
          <w:b/>
          <w:bCs/>
          <w:sz w:val="20"/>
          <w:szCs w:val="20"/>
        </w:rPr>
        <w:t>b)</w:t>
      </w:r>
      <w:r w:rsidRPr="00743924">
        <w:rPr>
          <w:sz w:val="20"/>
          <w:szCs w:val="20"/>
        </w:rPr>
        <w:t xml:space="preserve"> Genomför rutinkontroller av olje- och vätskenivåer i Fordonet mellan rekommenderade serviceintervall och fyller på vid behov på egen bekostnad. </w:t>
      </w:r>
      <w:r>
        <w:rPr>
          <w:sz w:val="20"/>
          <w:szCs w:val="20"/>
        </w:rPr>
        <w:tab/>
      </w:r>
      <w:r>
        <w:rPr>
          <w:sz w:val="20"/>
          <w:szCs w:val="20"/>
        </w:rPr>
        <w:tab/>
      </w:r>
      <w:r>
        <w:rPr>
          <w:sz w:val="20"/>
          <w:szCs w:val="20"/>
        </w:rPr>
        <w:tab/>
        <w:t xml:space="preserve">   </w:t>
      </w:r>
    </w:p>
    <w:p w14:paraId="7745ED20" w14:textId="3F12124C" w:rsidR="004C1ED4" w:rsidRDefault="00743924">
      <w:pPr>
        <w:rPr>
          <w:sz w:val="20"/>
          <w:szCs w:val="20"/>
        </w:rPr>
      </w:pPr>
      <w:r w:rsidRPr="00407E8D">
        <w:rPr>
          <w:b/>
          <w:bCs/>
          <w:sz w:val="20"/>
          <w:szCs w:val="20"/>
        </w:rPr>
        <w:t>c)</w:t>
      </w:r>
      <w:r w:rsidRPr="00743924">
        <w:rPr>
          <w:sz w:val="20"/>
          <w:szCs w:val="20"/>
        </w:rPr>
        <w:t xml:space="preserve"> På egen bekostnad lämnar Fordonet till </w:t>
      </w:r>
      <w:r w:rsidR="00007407">
        <w:rPr>
          <w:sz w:val="20"/>
          <w:szCs w:val="20"/>
        </w:rPr>
        <w:t>Bil-Centers</w:t>
      </w:r>
      <w:r w:rsidRPr="00743924">
        <w:rPr>
          <w:sz w:val="20"/>
          <w:szCs w:val="20"/>
        </w:rPr>
        <w:t xml:space="preserve"> verkstad för underhållsservice vid de serviceintervall som anges i Fordonets Instruktionsbok och Service- och Garantibok, +/- 200 mil, alternativt enligt angivet årsintervall +/- 1 månad efter senast utförda ordinarie service. </w:t>
      </w:r>
      <w:r w:rsidR="00407E8D">
        <w:rPr>
          <w:sz w:val="20"/>
          <w:szCs w:val="20"/>
        </w:rPr>
        <w:t xml:space="preserve">       </w:t>
      </w:r>
    </w:p>
    <w:p w14:paraId="09FB9D79" w14:textId="1BF0930C" w:rsidR="00407E8D" w:rsidRDefault="00743924">
      <w:pPr>
        <w:rPr>
          <w:sz w:val="20"/>
          <w:szCs w:val="20"/>
        </w:rPr>
      </w:pPr>
      <w:r w:rsidRPr="00407E8D">
        <w:rPr>
          <w:b/>
          <w:bCs/>
          <w:sz w:val="20"/>
          <w:szCs w:val="20"/>
        </w:rPr>
        <w:t>d)</w:t>
      </w:r>
      <w:r w:rsidRPr="00743924">
        <w:rPr>
          <w:sz w:val="20"/>
          <w:szCs w:val="20"/>
        </w:rPr>
        <w:t xml:space="preserve"> I händelse av fel eller skada på Fordonets kilometerräknare, omedelbart underrättar </w:t>
      </w:r>
      <w:r w:rsidR="00B914CA">
        <w:rPr>
          <w:sz w:val="20"/>
          <w:szCs w:val="20"/>
        </w:rPr>
        <w:t xml:space="preserve">Bil-Centers </w:t>
      </w:r>
      <w:r w:rsidRPr="00743924">
        <w:rPr>
          <w:sz w:val="20"/>
          <w:szCs w:val="20"/>
        </w:rPr>
        <w:t xml:space="preserve">verkstad om felet och därefter ställer fordonet till verkstadens förfogande för åtgärdande på egen bekostnad. </w:t>
      </w:r>
      <w:r w:rsidR="00407E8D">
        <w:rPr>
          <w:sz w:val="20"/>
          <w:szCs w:val="20"/>
        </w:rPr>
        <w:tab/>
        <w:t xml:space="preserve">   </w:t>
      </w:r>
    </w:p>
    <w:p w14:paraId="37F183CB" w14:textId="77777777" w:rsidR="00407E8D" w:rsidRDefault="00407E8D">
      <w:pPr>
        <w:rPr>
          <w:b/>
          <w:bCs/>
          <w:sz w:val="20"/>
          <w:szCs w:val="20"/>
        </w:rPr>
      </w:pPr>
    </w:p>
    <w:p w14:paraId="4AB2D5A0" w14:textId="76911C24" w:rsidR="00407E8D" w:rsidRDefault="00743924">
      <w:pPr>
        <w:rPr>
          <w:sz w:val="20"/>
          <w:szCs w:val="20"/>
        </w:rPr>
      </w:pPr>
      <w:r w:rsidRPr="00407E8D">
        <w:rPr>
          <w:b/>
          <w:bCs/>
          <w:sz w:val="20"/>
          <w:szCs w:val="20"/>
        </w:rPr>
        <w:t xml:space="preserve">7. Överlåtelse </w:t>
      </w:r>
      <w:proofErr w:type="gramStart"/>
      <w:r w:rsidRPr="00407E8D">
        <w:rPr>
          <w:b/>
          <w:bCs/>
          <w:sz w:val="20"/>
          <w:szCs w:val="20"/>
        </w:rPr>
        <w:t>m.m.</w:t>
      </w:r>
      <w:proofErr w:type="gramEnd"/>
      <w:r w:rsidRPr="00743924">
        <w:rPr>
          <w:sz w:val="20"/>
          <w:szCs w:val="20"/>
        </w:rPr>
        <w:t xml:space="preserve"> </w:t>
      </w:r>
      <w:r w:rsidR="00407E8D">
        <w:rPr>
          <w:sz w:val="20"/>
          <w:szCs w:val="20"/>
        </w:rPr>
        <w:tab/>
        <w:t xml:space="preserve">                             </w:t>
      </w:r>
      <w:r w:rsidRPr="00743924">
        <w:rPr>
          <w:sz w:val="20"/>
          <w:szCs w:val="20"/>
        </w:rPr>
        <w:t>Om kunden överlåter Fordonet anses avtalet upphöra samtidigt som överlåtelsen. Den nya ägaren av Fordonet kan teckna nytt avtal med Återförsäljaren, förutsatt att Återförsäljaren skriftligen godkänner det, samt att den nya ägaren inte bedriver kommersiell handel med bilar.</w:t>
      </w:r>
    </w:p>
    <w:p w14:paraId="09ECAD5C" w14:textId="4759E02E" w:rsidR="00407E8D" w:rsidRDefault="00743924">
      <w:pPr>
        <w:rPr>
          <w:sz w:val="20"/>
          <w:szCs w:val="20"/>
        </w:rPr>
      </w:pPr>
      <w:r w:rsidRPr="00407E8D">
        <w:rPr>
          <w:b/>
          <w:bCs/>
          <w:sz w:val="20"/>
          <w:szCs w:val="20"/>
        </w:rPr>
        <w:t>8. Ansvarsbegränsning</w:t>
      </w:r>
      <w:r w:rsidRPr="00743924">
        <w:rPr>
          <w:sz w:val="20"/>
          <w:szCs w:val="20"/>
        </w:rPr>
        <w:t xml:space="preserve"> </w:t>
      </w:r>
      <w:r w:rsidR="00407E8D">
        <w:rPr>
          <w:sz w:val="20"/>
          <w:szCs w:val="20"/>
        </w:rPr>
        <w:tab/>
        <w:t xml:space="preserve">                          </w:t>
      </w:r>
      <w:r w:rsidRPr="00743924">
        <w:rPr>
          <w:sz w:val="20"/>
          <w:szCs w:val="20"/>
        </w:rPr>
        <w:t xml:space="preserve">Detta avtal innefattar inte någon skyldighet för Återförsäljaren att på något sätt ersätta Kunden för dennes kostnader, inkomstbortfall, tidsförlust eller annan skada, till följd av att Kunden ställt Fordonet till Återförsäljarens förfogande eller på grund av att Kunden varit förhindrad att nyttja Fordonet under den tid Återförsäljaren haft Fordonet i sin vård för serviceåtgärder. Detta innebär dock ingen inskränkning i konsumentens möjlighet att vid fel i eller dröjsmål med tjänsten kräva påföljder i enlighet med tvingande lagbestämmelser. </w:t>
      </w:r>
    </w:p>
    <w:p w14:paraId="1AFA3F61" w14:textId="432B98A8" w:rsidR="00743924" w:rsidRPr="00743924" w:rsidRDefault="00743924">
      <w:pPr>
        <w:rPr>
          <w:sz w:val="20"/>
          <w:szCs w:val="20"/>
        </w:rPr>
      </w:pPr>
      <w:r w:rsidRPr="00407E8D">
        <w:rPr>
          <w:b/>
          <w:bCs/>
          <w:sz w:val="20"/>
          <w:szCs w:val="20"/>
        </w:rPr>
        <w:t>9. Tvist</w:t>
      </w:r>
      <w:r w:rsidRPr="00743924">
        <w:rPr>
          <w:sz w:val="20"/>
          <w:szCs w:val="20"/>
        </w:rPr>
        <w:t xml:space="preserve"> </w:t>
      </w:r>
      <w:r w:rsidR="00407E8D">
        <w:rPr>
          <w:sz w:val="20"/>
          <w:szCs w:val="20"/>
        </w:rPr>
        <w:tab/>
      </w:r>
      <w:r w:rsidR="00407E8D">
        <w:rPr>
          <w:sz w:val="20"/>
          <w:szCs w:val="20"/>
        </w:rPr>
        <w:tab/>
        <w:t xml:space="preserve">                            </w:t>
      </w:r>
      <w:r w:rsidRPr="00743924">
        <w:rPr>
          <w:sz w:val="20"/>
          <w:szCs w:val="20"/>
        </w:rPr>
        <w:t>Tvist med anledning av dessa villkor får inte hänskjutas till domstol utan skall avgöras av skiljemän enligt lag om skiljeförfarande. Skiljenämnden skall sammanträda i Mariestad. Krav om förfallen hyra får dock avgöras av allmän domstol</w:t>
      </w:r>
    </w:p>
    <w:p w14:paraId="27F80670" w14:textId="77777777" w:rsidR="008878CA" w:rsidRPr="008878CA" w:rsidRDefault="008878CA" w:rsidP="008878CA">
      <w:pPr>
        <w:rPr>
          <w:sz w:val="24"/>
          <w:szCs w:val="24"/>
        </w:rPr>
      </w:pPr>
    </w:p>
    <w:sectPr w:rsidR="008878CA" w:rsidRPr="008878CA" w:rsidSect="00EB7EF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8E003" w14:textId="77777777" w:rsidR="00F630EB" w:rsidRDefault="00F630EB" w:rsidP="008878CA">
      <w:pPr>
        <w:spacing w:after="0" w:line="240" w:lineRule="auto"/>
      </w:pPr>
      <w:r>
        <w:separator/>
      </w:r>
    </w:p>
  </w:endnote>
  <w:endnote w:type="continuationSeparator" w:id="0">
    <w:p w14:paraId="4F2C47F7" w14:textId="77777777" w:rsidR="00F630EB" w:rsidRDefault="00F630EB" w:rsidP="00887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A842" w14:textId="6630A590" w:rsidR="008878CA" w:rsidRDefault="008878CA" w:rsidP="008878CA">
    <w:pPr>
      <w:pStyle w:val="Sidfot"/>
      <w:jc w:val="center"/>
    </w:pPr>
    <w:r>
      <w:t>Bil-Center i Värnamo AB</w:t>
    </w:r>
  </w:p>
  <w:p w14:paraId="3589E3A1" w14:textId="77777777" w:rsidR="008878CA" w:rsidRDefault="008878C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409A" w14:textId="77777777" w:rsidR="00F630EB" w:rsidRDefault="00F630EB" w:rsidP="008878CA">
      <w:pPr>
        <w:spacing w:after="0" w:line="240" w:lineRule="auto"/>
      </w:pPr>
      <w:r>
        <w:separator/>
      </w:r>
    </w:p>
  </w:footnote>
  <w:footnote w:type="continuationSeparator" w:id="0">
    <w:p w14:paraId="09F048DE" w14:textId="77777777" w:rsidR="00F630EB" w:rsidRDefault="00F630EB" w:rsidP="00887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EDC5" w14:textId="3E26BA7E" w:rsidR="008878CA" w:rsidRDefault="00743924" w:rsidP="00743924">
    <w:pPr>
      <w:pStyle w:val="Sidhuvud"/>
      <w:jc w:val="center"/>
    </w:pPr>
    <w:r>
      <w:t>Allmänna villkor Bil-Center Serviceavtal Bas</w:t>
    </w:r>
    <w:r>
      <w:ptab w:relativeTo="margin" w:alignment="center" w:leader="none"/>
    </w:r>
    <w:r>
      <w:ptab w:relativeTo="margin" w:alignment="right" w:leader="none"/>
    </w:r>
    <w:r>
      <w:t>Värnamo, Maj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CA"/>
    <w:rsid w:val="00007407"/>
    <w:rsid w:val="00272BAC"/>
    <w:rsid w:val="00407E8D"/>
    <w:rsid w:val="004C1ED4"/>
    <w:rsid w:val="00743924"/>
    <w:rsid w:val="008878CA"/>
    <w:rsid w:val="00B914CA"/>
    <w:rsid w:val="00BB0250"/>
    <w:rsid w:val="00EB7EF9"/>
    <w:rsid w:val="00F63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0A59"/>
  <w15:chartTrackingRefBased/>
  <w15:docId w15:val="{667F0F46-9A0F-4BFB-9840-C1D96279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78C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78CA"/>
  </w:style>
  <w:style w:type="paragraph" w:styleId="Sidfot">
    <w:name w:val="footer"/>
    <w:basedOn w:val="Normal"/>
    <w:link w:val="SidfotChar"/>
    <w:uiPriority w:val="99"/>
    <w:unhideWhenUsed/>
    <w:rsid w:val="008878C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87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B3F17-FFE5-4E57-81ED-6FEE6E12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1290</Words>
  <Characters>6843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johansson</dc:creator>
  <cp:keywords/>
  <dc:description/>
  <cp:lastModifiedBy>isabell johansson</cp:lastModifiedBy>
  <cp:revision>2</cp:revision>
  <dcterms:created xsi:type="dcterms:W3CDTF">2021-05-11T08:29:00Z</dcterms:created>
  <dcterms:modified xsi:type="dcterms:W3CDTF">2021-05-11T09:57:00Z</dcterms:modified>
</cp:coreProperties>
</file>